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Pınar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0.86001255493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İslam Felsefesi Tarihi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Hasan Özalp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İslam Felsefesi/Felsefe - Düşünce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424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9789753529709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450,00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Felsefe tarihi kitaplarında gelenekleşmiş kalıba sığmayan İslam felsefesi, insanlığın fikrî mirasını oluşturan kültürel biçimler bakımından zenginliği ve farklılığıyla göze çarpan bir sentez sunar.</w:t>
            </w:r>
            <w:br/>
            <w:r>
              <w:rPr/>
              <w:t xml:space="preserve">Kindî, Fârâbî, İbn Sînâ ve İbn Rüşd gibi rasyonel filozoflar; Sühreverdî, İbn Tufeyl ve Molla Sadrâ gibi ruhsal aydınlanmacı filozoflar; Gazzâlî gibi felsefeyi eleştirerek düşünce mirasına katkı sunan âlimler; İbn Haldun gibi tarihin anlam ve mahiyetini açıklamaya çalışan düşünürler bu kapsamda değerlendirilebilir.</w:t>
            </w:r>
            <w:br/>
            <w:r>
              <w:rPr/>
              <w:t xml:space="preserve">Hiç şüphesiz İslam düşünce geleneğini doğru anlama süreci, İslami ilimlerin yanında İslam felsefesindeki farklı akımları ve isimleri, tarihsel, siyasi ve toplumsal gelişmelerle bir arada incelemeyi gerektirir.</w:t>
            </w:r>
            <w:br/>
            <w:r>
              <w:rPr/>
              <w:t xml:space="preserve">Önceki birikimleri geniş bir çerçevede yeniden değerlendiren Hasan Özalp İslam Felsefesi Tarihi’nde birçok meselenin izini sürüyor.</w:t>
            </w:r>
            <w:br/>
            <w:r>
              <w:rPr/>
              <w:t xml:space="preserve">İslam felsefe tarihinde iz bırakmış önemli akımları ve simaları; Tanrı, varlık, âlem, insan, erdem, güzellik, bilgelik, siyaset, sanat gibi felsefi düşüncenin ana tartışma konularında ortaya koyduklarını ele alıyor.</w:t>
            </w:r>
            <w:br/>
            <w:r>
              <w:rPr/>
              <w:t xml:space="preserve">Çalışma karşılaşma ve etkileşimlerle şekillenen İslam felsefesi teriminin ortaya çıkışından İslam felsefesini felsefe yapan şeyin ne olduğuna, tabiat felsefesinden Tanrı-âlem ilişkisine, Meşşâîlikten bağımsız filozoflara, İşrâkîlikten Osmanlı medreselerinde felsefeye kadar pek çok konuyu inceliyor.</w:t>
            </w:r>
            <w:br/>
            <w:r>
              <w:rPr/>
              <w:t xml:space="preserve">Dar sınırlara hapsolmayan kalmayan eser İslam felsefesinin Batı’ya intikali ve tesiri, İslam felsefesinde ilimler tasnifi, İslam dünyasında akli düşüncenin gerilemesi gibi meseleleri de tahlil ediyor.</w:t>
            </w:r>
            <w:br/>
            <w:r>
              <w:rPr/>
              <w:t xml:space="preserve">İslam Felsefe Tarihi, felsefe alanında çalışan veya felsefeye meraklı kişiler ve öğrenciler için olduğu kadar kültür ve düşünce hareketleriyle ilgilenen herkese hitap eden bir kaynak eser.</w:t>
            </w:r>
            <w:b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https://pinaryayinlari.com/kitaplar/islam-felsefesi-tarihi-157.html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2026-01-19T12:53:21+03:00</dcterms:created>
  <dcterms:modified xsi:type="dcterms:W3CDTF">2026-01-19T12:53:21+03:00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