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9.545454545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Ahmet Cevdet Paşa ve Zamanı (Ciltli)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Aliye Hanım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Tarih yerinde ve güzel bir benzetmeyle toplumun hafızası diye tanımlanır.</w:t>
            </w:r>
            <w:br/>
            <w:r>
              <w:rPr/>
              <w:t xml:space="preserve">Bu hafızanın kayıt defterleri ise tarihsel belgelerdir.</w:t>
            </w:r>
            <w:br/>
            <w:r>
              <w:rPr/>
              <w:t xml:space="preserve">Fatma Âliye Hanımın Ahmet Cevdet Paşa ve Zamanı kitabı Osmanlının son dönemine tanıklık eden olayları bizatihi yaşayan biri tarafından kaleme alınmıştır.</w:t>
            </w:r>
            <w:br/>
            <w:r>
              <w:rPr/>
              <w:t xml:space="preserve">Fatma Âliye Hanım, Ahmet Cevdet Paşanın kızı olması dolayısıyla, olayları babasının ve yakın arkadaşlarının bakış açısına göre anlatmaktadır.</w:t>
            </w:r>
            <w:br/>
            <w:r>
              <w:rPr/>
              <w:t xml:space="preserve">Zaten gerçeklik ressam için neyse tarihçi için de odur; nasıl ki tek bir manzara yoksa tek bir tarih de yoktur.</w:t>
            </w:r>
            <w:br/>
            <w:r>
              <w:rPr/>
              <w:t xml:space="preserve">Geçmiş herkese farklı bir ışık altında görülür.</w:t>
            </w:r>
            <w:br/>
            <w:r>
              <w:rPr/>
              <w:t xml:space="preserve">Ahmet Cevdet Paşa ve dönemini anlatan kitap, bizzat kızı tarafından kaleme alınan biyografik bir çalışma olmasının yanı sıra o dönemde meydana gelen birçok olaya ışık tutması bakımından bir hatırat hüviyetindedir.</w:t>
            </w:r>
            <w:br/>
            <w:r>
              <w:rPr/>
              <w:t xml:space="preserve">Bu açıdan, elinizdeki eserde yer alan Tanzimat Fermanından Encümen-i Danişe, Mısır sorunundan Osmanlı-Rus savaşına kadar birçok olay ve yine Mustafa Reşit Paşadan Ali ve Fuat Paşalara kadar pek çok şahsiyet hakkındaki bilgiler, ayrı bir değer ifade etmektedir.</w:t>
            </w:r>
            <w:br/>
            <w:r>
              <w:rPr/>
              <w:t xml:space="preserve">Ahmet Cevdet Paşa ve Zamanı, Ahmet Cevdet Paşayı ve Tanzimat devri olaylarını araştıranlar için değerli tarihsel materyaller sunan bir eser.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https://pinaryayinlari.com/kitaplar/ahmet-cevdet-pasa-ve-zamani-ciltli-16.html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2026-07-20T13:01:38+03:00</dcterms:created>
  <dcterms:modified xsi:type="dcterms:W3CDTF">2026-07-20T13:01:38+03:00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