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166875784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‘Hayır!’ Diyebilmeli İnsan!</w:t>
            </w:r>
          </w:p>
          <w:p>
            <w:pPr/>
            <w:r>
              <w:rPr/>
              <w:t xml:space="preserve">Yazar Adı: </w:t>
            </w:r>
            <w:r>
              <w:rPr>
                <w:b w:val="1"/>
                <w:bCs w:val="1"/>
              </w:rPr>
              <w:t xml:space="preserve">Alev Alatlı</w:t>
            </w:r>
          </w:p>
          <w:p>
            <w:pPr/>
            <w:r>
              <w:rPr/>
              <w:t xml:space="preserve">Tür Serisi: </w:t>
            </w:r>
            <w:r>
              <w:rPr>
                <w:b w:val="1"/>
                <w:bCs w:val="1"/>
              </w:rPr>
              <w:t xml:space="preserve"> Kişisel Gelişim Kitapları/Kişisel Gelişim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210 mm</w:t>
            </w:r>
          </w:p>
          <w:p>
            <w:pPr/>
            <w:r>
              <w:rPr/>
              <w:t xml:space="preserve">ISBN No: </w:t>
            </w:r>
            <w:r>
              <w:rPr>
                <w:b w:val="1"/>
                <w:bCs w:val="1"/>
              </w:rPr>
              <w:t xml:space="preserve">9789753528740</w:t>
            </w:r>
          </w:p>
          <w:p>
            <w:pPr/>
            <w:r>
              <w:rPr/>
              <w:t xml:space="preserve">Etiket Fiyatı: </w:t>
            </w:r>
            <w:r>
              <w:rPr>
                <w:b w:val="1"/>
                <w:bCs w:val="1"/>
              </w:rPr>
              <w:t xml:space="preserve">270,00 TL</w:t>
            </w:r>
          </w:p>
        </w:tc>
      </w:tr>
      <w:tr>
        <w:trPr/>
        <w:tc>
          <w:tcPr>
            <w:tcW w:w="9000" w:type="dxa"/>
            <w:vAlign w:val="top"/>
            <w:gridSpan w:val="2"/>
            <w:noWrap/>
          </w:tcPr>
          <w:p>
            <w:pPr/>
            <w:r>
              <w:rPr>
                <w:b w:val="1"/>
                <w:bCs w:val="1"/>
              </w:rPr>
              <w:t xml:space="preserve">Kitap Tanıtım Yazısı : (Arka Kapak)</w:t>
            </w:r>
          </w:p>
          <w:p/>
          <w:p>
            <w:pPr/>
            <w:r>
              <w:rPr/>
              <w:t xml:space="preserve">Belki de günümüzde insanın en çok kullanması gereken kelime “Hayır!” olmalı. Ne var ki her şeyi olumlu görme tavrının revaçta olduğu bir zamana şahitlik ediyoruz. Çünkü görmek reddedildiğinden genel geçer eğilimler el üstünde tutuluyor. Oysa genel geçer eğilimler her zaman ille de uyulacak şeyler olmuyor hele de günümüz dünyasında. Kadim doğrularımızı hızla unutmamızın ve hep hükümsüzleştirilmeye razı olmamızın yabana atılamayacak ölçüde payı var bu tuhaflık üzerinde.</w:t>
            </w:r>
            <w:br/>
            <w:br/>
            <w:r>
              <w:rPr/>
              <w:t xml:space="preserve">Bu anlamda Türkiye’nin en özgün entelektüellerinden Alev Alatlı’nın yazılarıyla günümüzü yorumlayarak çizdiği haritada; işaretlenmiş ne çok “Hayır!” olduğunu göreceksiniz. Entelektüelin çağına şahitliği vicdani bir sorumluluk iken, ülkemizdeki çoğu güçlü kalemin, aksine bir yönelişle Batılılaşma helecanı içinde hazır gündemler peşinde durduğunu söylemek üzüyor bizleri. Alev Alatlının bakışı ve duruşuyla gündemdeki olayları yeniden okuyabilmek için bir araya toplanan yazılarından oluşan ‘Hayır!’ Diyebilmeli İnsan kitabı sonunu düşünmeden dünyadaki gidişata özenmenin nelere mal olduğunu ortaya koyuyor. Sonu gelmez reformlara maruz kalmanın gerekçesi kılınıyor yaşayakalmak için kendimizi iptal etmek. Hâlbuki bu bir çağdaş engizisyondur. Gelin de hayır demeyin. Eser, yüksek sesle, inançla ve inatla söylediklerini bir şekilde bizlere duyurmayı başaran yazarımızın, ulusal ve uluslararası gündemlere ilişkin tezlerini, açık ve net eleştirel yaklaşımlarını içeriyor.</w:t>
            </w:r>
            <w:br/>
            <w:br/>
            <w:r>
              <w:rPr/>
              <w:t xml:space="preserve">‘Hayır!’ Diyebilmeli İnsan, etrafa hoş görünmek için her şeye evet demenin hoş olmadığını ortaya koyarak yeni bir pencere açıyor zihinlerimizde.</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https://pinaryayinlari.com/kitaplar/hayir-diyebilmeli-insan-3.html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2026-06-05T15:39:58+03:00</dcterms:created>
  <dcterms:modified xsi:type="dcterms:W3CDTF">2026-06-05T15:39:58+03:00</dcterms:modified>
</cp:coreProperties>
</file>

<file path=docProps/custom.xml><?xml version="1.0" encoding="utf-8"?>
<Properties xmlns="http://schemas.openxmlformats.org/officeDocument/2006/custom-properties" xmlns:vt="http://schemas.openxmlformats.org/officeDocument/2006/docPropsVTypes"/>
</file>